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ученическом  Правительстве</w:t>
      </w:r>
    </w:p>
    <w:p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«СОШ №7 г. Пензы»</w:t>
      </w:r>
    </w:p>
    <w:p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Ученическое Правительство – орган самоуправления школой, осуществляющий в соответствии с Уставом МБОУ "СОШ №7 г. Пензы Пензенской области" общее руководство школой.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Цель деятельности ученического Правительства – реализация права учащихся на участие в управлении образовательным учреждением.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 Задачами школьного ученического Правительства является 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 прав учащихся;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поддержка и развитие инициатив в процессе управления школой;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интересов учащихся в процессе управления школой;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обеспечение отношений сотрудничества между учителями и обучающимися; 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самообслуживания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сознательной дисциплины и культуры поведения;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объединение усилий обучающихся по реализации законных интересов обучающихся в процессе обучения в образовательной организации;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демократизация и совершенствование учебно-воспитательного процесса;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Основные принципы деятельности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ченического Правительства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 самостоятельности (все вопросы, связанные с деятельностью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ченического Правительства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решаются членами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ченического Правительства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 равноправия и сотрудничества (у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ченического Правительства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на равных правах отстаивает интересы всех обучающихся и учитывает мнение педагогического коллектива);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 ответственности (члены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ченического Правительства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несут ответственность за свои решения и дела);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 гласности (все решения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ченического Правительства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доводятся до сведения учащихся через газеты, объявления на странице «Ученическое Правительство» на школьном сайте, социальную группу «Седьмой континент»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коллективности (любое решение принимается после коллективного обсуждения с учетом разнообразных мнений членов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Ученического Правительства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Функции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школьного Ученического Правительства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Ученическое Правительство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выступает от имени учащихся при решении вопросов жизни образовательного учреждения: изучает и формулирует мнение школьников по вопросам школьной жизни,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представляет позицию учащихся в органах управления образовательного учреждения.</w:t>
      </w:r>
    </w:p>
    <w:p>
      <w:pPr>
        <w:pStyle w:val="a4"/>
        <w:shd w:val="clear" w:color="auto" w:fill="FFFFFF"/>
        <w:spacing w:before="3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Разрабатывает и принимает локальные акты, имеющие отношение к деятельности всех участников образовательного процесса.</w:t>
      </w:r>
    </w:p>
    <w:p>
      <w:pPr>
        <w:pStyle w:val="a4"/>
        <w:shd w:val="clear" w:color="auto" w:fill="FFFFFF"/>
        <w:spacing w:before="3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  <w:shd w:val="clear" w:color="auto" w:fill="FFFFFF"/>
        </w:rPr>
        <w:t>Ученическое Правительство</w:t>
      </w:r>
      <w:r>
        <w:rPr>
          <w:color w:val="000000"/>
          <w:sz w:val="28"/>
          <w:szCs w:val="28"/>
        </w:rPr>
        <w:t xml:space="preserve"> содействует реализации инициатив учащихся во внеучебной деятельности: изучает потребности учащихся в сфере внеучебной деятельности, создает условия для их реализации.</w:t>
      </w:r>
    </w:p>
    <w:p>
      <w:pPr>
        <w:pStyle w:val="a4"/>
        <w:shd w:val="clear" w:color="auto" w:fill="FFFFFF"/>
        <w:spacing w:before="3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color w:val="000000"/>
          <w:sz w:val="28"/>
          <w:szCs w:val="28"/>
          <w:shd w:val="clear" w:color="auto" w:fill="FFFFFF"/>
        </w:rPr>
        <w:t>Ученическое Правительство</w:t>
      </w:r>
      <w:r>
        <w:rPr>
          <w:color w:val="000000"/>
          <w:sz w:val="28"/>
          <w:szCs w:val="28"/>
        </w:rPr>
        <w:t xml:space="preserve"> школы участвует в решении школьных проблем. 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3.</w:t>
      </w:r>
      <w:r>
        <w:rPr>
          <w:b/>
          <w:sz w:val="28"/>
          <w:szCs w:val="28"/>
        </w:rPr>
        <w:t xml:space="preserve"> Полномочия и обязанности </w:t>
      </w:r>
      <w:r>
        <w:rPr>
          <w:b/>
          <w:color w:val="000000"/>
          <w:sz w:val="28"/>
          <w:szCs w:val="28"/>
          <w:shd w:val="clear" w:color="auto" w:fill="FFFFFF"/>
        </w:rPr>
        <w:t>Ученического Правительства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 Ученическое Правительство вправе решать любые вопросы, отнесенные Уставом МБОУ "СОШ № 7 г. Пензы " и настоящим положением к вопросам ученического самоуправления.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 Ученическое Правительство имеет право: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3.2.1. Проводить по необходимости на территории образовательной организации собрания;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3.2.2. Размещать на территории образовательной организации информацию, связанную с деятельностью Ученического Правительства в отведенных для этого местах и в школьных средствах информации, получать время для выступления своих представителей на классных часах и родительских собраниях;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3.2.3. Направлять в администрацию образовательной организации письменные запросы, предложения и получать на них официальные ответы;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3.2.4. Знакомится с нормативными документами образовательной организации, касающимися обучающихся и их проектами, вносить к ним свои предложения в установленном порядке;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3.2.5. Получать от администрации образовательной организации информацию по вопросам деятельности образовательной организации;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3.2.6. Представлять интересы обучающихся в администрации образовательной организации, на педагогических советах, собраниях, посвященных решению вопросов жизни образовательной организации;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3.2.7. Проводить встречи с директором образовательной организации по мере необходимости;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3.2.8. Проводить среди учащихся опросы и референдумы, касающиеся обучающих;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3.2.9. Направлять своих представителей для работы в коллегиальных органах управления образовательной организации;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3.2.10. Вносить в администрацию образовательной организации предложения по совершенствованию учебно-воспитательного процесса в установленном порядке;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3.2.11. Опротестовывать решения администрации и других органов управления школой, действия работников школы, противоречащие Уставу школы;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3.2.12. Опротестовывать решения администрации школы, касающиеся учащихся, принятые без учета предложений ученического совета;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3.2.13. Создавать при наличии возможностей образовательной организации свои средства распространения информации о своей деятельности;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3.2.14. Устанавливать отношения и организовывать совместную деятельность с Ученическими Правительствами других образовательных организаций;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3.2.15. Использовать оргтехнику, средства связи и другое имущество образовательной организации на цели деятельности Ученического Правительства обучающихся по согласованию с администрацией;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3.2.16. Представлять интересы обучающихся в органах и организациях вне образовательной организации;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3.2.17. Участвовать в формировании составов делегаций образовательной организации на мероприятиях городского уровня и выше;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3.2.18. Утверждать общий план работы Ученического Правительства на год;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3.2.19.Решать вопрос лишения членов Ученического Правительства полномочий в связи с нарушением настоящего Положения либо недобросовестным исполнением своих обязанностей;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3.2.20. Назначать выборы взамен выбывших членов Ученического Правительства.</w:t>
      </w:r>
    </w:p>
    <w:p>
      <w:pPr>
        <w:pStyle w:val="a4"/>
        <w:shd w:val="clear" w:color="auto" w:fill="FFFFFF"/>
        <w:spacing w:before="6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3.2.21. Утверждать регламент своей работы.</w:t>
      </w:r>
    </w:p>
    <w:p>
      <w:pPr>
        <w:pStyle w:val="a4"/>
        <w:shd w:val="clear" w:color="auto" w:fill="FFFFFF"/>
        <w:spacing w:before="3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  <w:shd w:val="clear" w:color="auto" w:fill="FFFFFF"/>
        </w:rPr>
        <w:t>Ученическое Правительство</w:t>
      </w:r>
      <w:r>
        <w:rPr>
          <w:sz w:val="28"/>
          <w:szCs w:val="28"/>
        </w:rPr>
        <w:t xml:space="preserve"> обязано:</w:t>
      </w:r>
    </w:p>
    <w:p>
      <w:pPr>
        <w:pStyle w:val="a4"/>
        <w:shd w:val="clear" w:color="auto" w:fill="FFFFFF"/>
        <w:spacing w:before="3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3.3.1.Представлять и отстаивать законные интересы учащихся при принятии организацией решений, затрагивающих эти интересы;</w:t>
      </w:r>
    </w:p>
    <w:p>
      <w:pPr>
        <w:pStyle w:val="a4"/>
        <w:shd w:val="clear" w:color="auto" w:fill="FFFFFF"/>
        <w:spacing w:before="3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Осуществлять свою работу, соблюдая Устав образовательной организации и другие локальные акты;</w:t>
      </w:r>
    </w:p>
    <w:p>
      <w:pPr>
        <w:pStyle w:val="a4"/>
        <w:shd w:val="clear" w:color="auto" w:fill="FFFFFF"/>
        <w:spacing w:before="3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Проводить мониторинг общественного мнения среди учащихся по вопросам своей компетенции;</w:t>
      </w:r>
    </w:p>
    <w:p>
      <w:pPr>
        <w:pStyle w:val="a4"/>
        <w:shd w:val="clear" w:color="auto" w:fill="FFFFFF"/>
        <w:spacing w:before="3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3.3.4. Принимать решения по рассматриваемым вопросам, информировать учащихся, администрацию, родительскую общественность о принятых решениях;</w:t>
      </w:r>
    </w:p>
    <w:p>
      <w:pPr>
        <w:pStyle w:val="a4"/>
        <w:shd w:val="clear" w:color="auto" w:fill="FFFFFF"/>
        <w:spacing w:before="3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Не реже одного раза в год </w:t>
      </w:r>
      <w:proofErr w:type="gramStart"/>
      <w:r>
        <w:rPr>
          <w:sz w:val="28"/>
          <w:szCs w:val="28"/>
        </w:rPr>
        <w:t>отчитываться о</w:t>
      </w:r>
      <w:proofErr w:type="gramEnd"/>
      <w:r>
        <w:rPr>
          <w:sz w:val="28"/>
          <w:szCs w:val="28"/>
        </w:rPr>
        <w:t xml:space="preserve"> своей работе  перед учащимися на общешкольной конференции.</w:t>
      </w:r>
    </w:p>
    <w:p>
      <w:pPr>
        <w:pStyle w:val="a4"/>
        <w:shd w:val="clear" w:color="auto" w:fill="FFFFFF"/>
        <w:spacing w:before="80" w:beforeAutospacing="0" w:after="80" w:afterAutospacing="0" w:line="276" w:lineRule="auto"/>
        <w:ind w:left="783" w:hanging="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проведения заседаний </w:t>
      </w:r>
      <w:r>
        <w:rPr>
          <w:b/>
          <w:color w:val="000000"/>
          <w:sz w:val="28"/>
          <w:szCs w:val="28"/>
          <w:shd w:val="clear" w:color="auto" w:fill="FFFFFF"/>
        </w:rPr>
        <w:t>Ученического Правительства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Первое заседание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Ученического Правительства</w:t>
      </w:r>
      <w:r>
        <w:rPr>
          <w:rFonts w:ascii="Times New Roman" w:hAnsi="Times New Roman"/>
          <w:sz w:val="28"/>
          <w:szCs w:val="28"/>
        </w:rPr>
        <w:t xml:space="preserve"> проводится не позднее 7 учебных дней с момента избрания Правительства;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Ученическое Правительство</w:t>
      </w:r>
      <w:r>
        <w:rPr>
          <w:rFonts w:ascii="Times New Roman" w:hAnsi="Times New Roman"/>
          <w:sz w:val="28"/>
          <w:szCs w:val="28"/>
        </w:rPr>
        <w:t xml:space="preserve"> вправе принимать решения при условии участия в его заседании не менее двух третей избранных членов. Решения Правительство принимает большинством голосов от числа участвующих в заседании членов, если иное не предусмотрено настоящим Положением;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4.3. Каждый член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Ученического Правительства вправе выступить только по вопросу, обсуждаемому в рамках повестки дня. Повестка дня утверждается в начале заседания Ученического Правительства. Каждый член Ученического Правительства вправе вносить вопрос в проект повестки дня заседания Ученического Правительства;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 На заседаниях Ученического Правительства вправе присутствовать и выступать члены педагогического коллектива школы. Директор школы, заместители директора школы вправе выступать во внеочередном порядке на заседаниях Ученического Правительства.</w:t>
      </w:r>
    </w:p>
    <w:p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Управляющие органы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Ученического Правительства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К управляющим органам Правительства относятся: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Министров, состоящий из Премьер – Министра, его заместителя и Министров;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Министерств, создаваемых по направлениям деятельности Правительства: Министерство юстиции, Министерство образования, Министерство интересных дел, Министерство спорта и Министерство информации.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Совет Министров осуществляет следующие функции: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организуют выполнение планов работы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Ученического Правительства;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проводят мероприятия, акции в рамках направления своей деятельности;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координируют работу в классах по проведению общешкольных мероприятий, акций в рамках направления своей деятельности;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готовят проекты решений на заседаниях Ученического Правительства.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Министерства осуществляют следующие функции: 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Министерство юстиции отвечает за разработку первичных нормативных (локальных) документов, деловой документации, необходимой для проведения избирательной кампании, локальных актов, регулирующих деятельность ученического самоуправления в классах.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Министерство образования – это организация взаимопомощи в учебе, организация коллективной познавательной деятельности;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Министерство интересных дел  - это планирование, подготовка и проведение различных дел; организация творческих объединений и клубов по интересам;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Министерство спорта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планирование, подготовка и проведение </w:t>
      </w:r>
      <w:r>
        <w:rPr>
          <w:rFonts w:ascii="Times New Roman" w:hAnsi="Times New Roman"/>
          <w:color w:val="000000"/>
          <w:sz w:val="28"/>
          <w:szCs w:val="28"/>
        </w:rPr>
        <w:t>спортивных дел; организация клубов для ребят со специальной группой, конкурсов на самый спортивный класс и лучшего спортсмена школы;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информации – это информирование о деятельности ученического самоуправления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на сайте школы, в социальных сетях, в школьных средствах массовой информации; рекламная деятельность при организации общешкольных дел. </w:t>
      </w:r>
    </w:p>
    <w:p>
      <w:pPr>
        <w:spacing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Заседания Ученического Правительства проводятся не реже 1 -го раза в месяц;  заседания Совета министров не реже 2-х раз в месяц</w:t>
      </w:r>
    </w:p>
    <w:p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Права и обязанности членов Ученического Правительства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Члены Ученического Правительства обязаны: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добросовестно  учиться и вести себя достойно, культурно;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уважать взгляды и мнения других людей;</w:t>
      </w:r>
    </w:p>
    <w:p>
      <w:pPr>
        <w:spacing w:after="0"/>
        <w:ind w:left="57"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принимать активное участие в деятельности Правительства;</w:t>
      </w:r>
    </w:p>
    <w:p>
      <w:pPr>
        <w:spacing w:after="0"/>
        <w:ind w:left="57"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доводить до сведения учащихся своего класса решения Совета; </w:t>
      </w:r>
    </w:p>
    <w:p>
      <w:pPr>
        <w:spacing w:after="0"/>
        <w:ind w:lef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присутствовать на каждом заседании Совета (исключением является отсутствие по уважительной причине в связи с болезнью, особенностью образовательного процесса или определенными школьными мероприятиями) </w:t>
      </w:r>
    </w:p>
    <w:p>
      <w:pPr>
        <w:spacing w:after="0"/>
        <w:ind w:lef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 с предложениями по работе;</w:t>
      </w:r>
    </w:p>
    <w:p>
      <w:pPr>
        <w:spacing w:after="0"/>
        <w:ind w:lef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поручения Совета Министров. 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Члены Ученического Правительства имеют право: 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участвовать в заседания Ученического Правительства с решающим правом голоса;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вносить предложения, проекты решений на заседании Ученического Правительства;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выражать свое особое мнение;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иметь свой орган печати (пресс – центр), свою эмблему (значок) и девиз;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ходатайствовать о поощрении или наказании учащихся школы перед педагогическим советом и попечительским советом;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получать время для выступления на классных часах по вопросам ученического самоуправления;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Правительства.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5BE"/>
    <w:multiLevelType w:val="multilevel"/>
    <w:tmpl w:val="9B8E10A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10E02042"/>
    <w:multiLevelType w:val="hybridMultilevel"/>
    <w:tmpl w:val="835E1316"/>
    <w:lvl w:ilvl="0" w:tplc="72B2B5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576C"/>
    <w:multiLevelType w:val="hybridMultilevel"/>
    <w:tmpl w:val="1A6E4F5A"/>
    <w:lvl w:ilvl="0" w:tplc="72B2B5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8C22A8"/>
    <w:multiLevelType w:val="hybridMultilevel"/>
    <w:tmpl w:val="5FDCE284"/>
    <w:lvl w:ilvl="0" w:tplc="72B2B5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8967DE1"/>
    <w:multiLevelType w:val="multilevel"/>
    <w:tmpl w:val="606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A3585"/>
    <w:multiLevelType w:val="multilevel"/>
    <w:tmpl w:val="F8F8E4B4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9C43358"/>
    <w:multiLevelType w:val="multilevel"/>
    <w:tmpl w:val="D0167B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AD854AD4.dotm</Template>
  <TotalTime>0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ekud</cp:lastModifiedBy>
  <cp:revision>16</cp:revision>
  <cp:lastPrinted>2015-10-27T07:12:00Z</cp:lastPrinted>
  <dcterms:created xsi:type="dcterms:W3CDTF">2015-10-13T08:19:00Z</dcterms:created>
  <dcterms:modified xsi:type="dcterms:W3CDTF">2016-01-13T14:00:00Z</dcterms:modified>
</cp:coreProperties>
</file>